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DBF" w:rsidRPr="00C027D2" w:rsidRDefault="00DE7FA1" w:rsidP="00C027D2">
      <w:pPr>
        <w:spacing w:after="0" w:line="240" w:lineRule="auto"/>
        <w:jc w:val="both"/>
        <w:rPr>
          <w:rFonts w:ascii="Trebuchet MS" w:hAnsi="Trebuchet MS"/>
          <w:b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8DE9DCA" wp14:editId="2F581CAF">
                <wp:simplePos x="0" y="0"/>
                <wp:positionH relativeFrom="column">
                  <wp:posOffset>4220642</wp:posOffset>
                </wp:positionH>
                <wp:positionV relativeFrom="paragraph">
                  <wp:posOffset>-281940</wp:posOffset>
                </wp:positionV>
                <wp:extent cx="1768812" cy="1011676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812" cy="1011676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55A3" w:rsidRDefault="006555A3" w:rsidP="00DE7FA1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32.35pt;margin-top:-22.2pt;width:139.3pt;height:79.6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MyOpAIAADQFAAAOAAAAZHJzL2Uyb0RvYy54bWysVNuO0zAQfUfiHyy/d3PZ9JKo6WovFCEt&#10;F2nhA9zYaSwc29hukwXxLXwFT0h8Qz+JsdN2W3hBiDw4vozPzJk54/lV3wq0ZcZyJUucXMQYMVkp&#10;yuW6xB/eL0czjKwjkhKhJCvxI7P4avH82bzTBUtVowRlBgGItEWnS9w4p4soslXDWmIvlGYSDmtl&#10;WuJgadYRNaQD9FZEaRxPok4Zqo2qmLWwezcc4kXAr2tWubd1bZlDosQQmwujCePKj9FiToq1Ibrh&#10;1T4M8g9RtIRLcHqEuiOOoI3hf0C1vDLKqtpdVKqNVF3zigUOwCaJf2Pz0BDNAhdIjtXHNNn/B1u9&#10;2b4ziNMSX2IkSQsl2n3b/dz92H1Hlz47nbYFGD1oMHP9jeqhyoGp1feq+miRVLcNkWt2bYzqGkYo&#10;RJf4m9HJ1QHHepBV91pRcEM2TgWgvjatTx0kAwE6VOnxWBnWO1R5l9PJbJakGFVwlsRJMplOgg9S&#10;HK5rY91LplrkJyU2UPoAT7b31vlwSHEw8d6sEpwuuRBhYdarW2HQloBMluEb7grdkGE3SAUw7GAa&#10;8M4whPRIUnnMwd2wAxQgAH/myQRNfMmTNItv0ny0nMymo2yZjUf5NJ6N4iS/ySdxlmd3y68+giQr&#10;Gk4pk/dcsoM+k+zv6r/vlEFZQaGoK3E+TseB3Fn0e1p7rrH/9vk9M2u5g3YVvC3x7GhECl/2F5IC&#10;bVI4wsUwj87DDymDHBz+IStBJF4Xg0Jcv+qDGoOCvIBWij6CaoyCmoI04KmBSaPMZ4w6aNsS208b&#10;YhhG4pUE5eVJlvk+D4tsPE1hYU5PVqcnRFYAVWKH0TC9dcPbsNGGrxvwNGhdqmtQa82Djp6iAiZ+&#10;Aa0ZOO2fEd/7p+tg9fTYLX4BAAD//wMAUEsDBBQABgAIAAAAIQC+L+/W4QAAAAsBAAAPAAAAZHJz&#10;L2Rvd25yZXYueG1sTI9BS8NAEIXvgv9hGcGLtJu2S0xjNkWKHgQrmNb7JhmT1OxsyG7b+O8dT3oc&#10;3sd732SbyfbijKPvHGlYzCMQSJWrO2o0HPbPswSED4Zq0ztCDd/oYZNfX2Umrd2F3vFchEZwCfnU&#10;aGhDGFIpfdWiNX7uBiTOPt1oTeBzbGQ9mguX214uoyiW1nTEC60ZcNti9VWcLO8+TcnwUb5ujy/F&#10;XXlcvlG3S0jr25vp8QFEwCn8wfCrz+qQs1PpTlR70WuIY3XPqIaZUgoEE2u1WoEoGV2oNcg8k/9/&#10;yH8AAAD//wMAUEsBAi0AFAAGAAgAAAAhALaDOJL+AAAA4QEAABMAAAAAAAAAAAAAAAAAAAAAAFtD&#10;b250ZW50X1R5cGVzXS54bWxQSwECLQAUAAYACAAAACEAOP0h/9YAAACUAQAACwAAAAAAAAAAAAAA&#10;AAAvAQAAX3JlbHMvLnJlbHNQSwECLQAUAAYACAAAACEA29DMjqQCAAA0BQAADgAAAAAAAAAAAAAA&#10;AAAuAgAAZHJzL2Uyb0RvYy54bWxQSwECLQAUAAYACAAAACEAvi/v1uEAAAALAQAADwAAAAAAAAAA&#10;AAAAAAD+BAAAZHJzL2Rvd25yZXYueG1sUEsFBgAAAAAEAAQA8wAAAAwGAAAAAA==&#10;" stroked="f">
                <v:fill opacity="0"/>
                <v:textbox>
                  <w:txbxContent>
                    <w:p w:rsidR="006555A3" w:rsidRDefault="006555A3" w:rsidP="00DE7FA1">
                      <w:pPr>
                        <w:spacing w:after="0" w:line="240" w:lineRule="auto"/>
                        <w:rPr>
                          <w:rFonts w:ascii="Trebuchet MS" w:hAnsi="Trebuchet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60DBF" w:rsidRPr="00FF219B" w:rsidRDefault="00060DBF" w:rsidP="00B11AB0">
      <w:pPr>
        <w:spacing w:after="0" w:line="240" w:lineRule="auto"/>
        <w:jc w:val="center"/>
        <w:rPr>
          <w:rFonts w:ascii="PF Din Text Cond Pro Light" w:hAnsi="PF Din Text Cond Pro Light" w:cs="Arial"/>
          <w:b/>
          <w:sz w:val="24"/>
          <w:szCs w:val="24"/>
        </w:rPr>
      </w:pPr>
      <w:r>
        <w:rPr>
          <w:rFonts w:ascii="PF Din Text Cond Pro Light" w:hAnsi="PF Din Text Cond Pro Light" w:cs="Arial"/>
          <w:b/>
        </w:rPr>
        <w:t>Пресс-релиз</w:t>
      </w:r>
    </w:p>
    <w:p w:rsidR="00B11AB0" w:rsidRPr="00FF219B" w:rsidRDefault="00CE5AFB" w:rsidP="00B11AB0">
      <w:pPr>
        <w:shd w:val="clear" w:color="auto" w:fill="FDFDFD"/>
        <w:spacing w:after="0" w:line="240" w:lineRule="auto"/>
        <w:rPr>
          <w:rFonts w:ascii="PF Din Text Cond Pro Light" w:hAnsi="PF Din Text Cond Pro Light" w:cs="Times New Roman"/>
          <w:b/>
          <w:color w:val="000000"/>
          <w:spacing w:val="4"/>
          <w:sz w:val="24"/>
          <w:szCs w:val="24"/>
        </w:rPr>
      </w:pPr>
      <w:r>
        <w:rPr>
          <w:rFonts w:ascii="PF Din Text Cond Pro Light" w:hAnsi="PF Din Text Cond Pro Light" w:cs="Times New Roman"/>
          <w:b/>
          <w:color w:val="000000"/>
          <w:spacing w:val="4"/>
          <w:sz w:val="24"/>
          <w:szCs w:val="24"/>
        </w:rPr>
        <w:t>2</w:t>
      </w:r>
      <w:r w:rsidR="00F1777D">
        <w:rPr>
          <w:rFonts w:ascii="PF Din Text Cond Pro Light" w:hAnsi="PF Din Text Cond Pro Light" w:cs="Times New Roman"/>
          <w:b/>
          <w:color w:val="000000"/>
          <w:spacing w:val="4"/>
          <w:sz w:val="24"/>
          <w:szCs w:val="24"/>
        </w:rPr>
        <w:t>8</w:t>
      </w:r>
      <w:r w:rsidR="00FF219B">
        <w:rPr>
          <w:rFonts w:ascii="PF Din Text Cond Pro Light" w:hAnsi="PF Din Text Cond Pro Light" w:cs="Times New Roman"/>
          <w:b/>
          <w:color w:val="000000"/>
          <w:spacing w:val="4"/>
          <w:sz w:val="24"/>
          <w:szCs w:val="24"/>
        </w:rPr>
        <w:t>.0</w:t>
      </w:r>
      <w:r>
        <w:rPr>
          <w:rFonts w:ascii="PF Din Text Cond Pro Light" w:hAnsi="PF Din Text Cond Pro Light" w:cs="Times New Roman"/>
          <w:b/>
          <w:color w:val="000000"/>
          <w:spacing w:val="4"/>
          <w:sz w:val="24"/>
          <w:szCs w:val="24"/>
        </w:rPr>
        <w:t>4</w:t>
      </w:r>
      <w:r w:rsidR="00FF219B">
        <w:rPr>
          <w:rFonts w:ascii="PF Din Text Cond Pro Light" w:hAnsi="PF Din Text Cond Pro Light" w:cs="Times New Roman"/>
          <w:b/>
          <w:color w:val="000000"/>
          <w:spacing w:val="4"/>
          <w:sz w:val="24"/>
          <w:szCs w:val="24"/>
        </w:rPr>
        <w:t xml:space="preserve">. </w:t>
      </w:r>
      <w:r w:rsidR="00FF219B" w:rsidRPr="00FF219B">
        <w:rPr>
          <w:rFonts w:ascii="PF Din Text Cond Pro Light" w:hAnsi="PF Din Text Cond Pro Light" w:cs="Times New Roman"/>
          <w:b/>
          <w:color w:val="000000"/>
          <w:spacing w:val="4"/>
          <w:sz w:val="24"/>
          <w:szCs w:val="24"/>
        </w:rPr>
        <w:t>201</w:t>
      </w:r>
      <w:r>
        <w:rPr>
          <w:rFonts w:ascii="PF Din Text Cond Pro Light" w:hAnsi="PF Din Text Cond Pro Light" w:cs="Times New Roman"/>
          <w:b/>
          <w:color w:val="000000"/>
          <w:spacing w:val="4"/>
          <w:sz w:val="24"/>
          <w:szCs w:val="24"/>
        </w:rPr>
        <w:t>6</w:t>
      </w:r>
      <w:r w:rsidR="00FF219B">
        <w:rPr>
          <w:rFonts w:ascii="PF Din Text Cond Pro Light" w:hAnsi="PF Din Text Cond Pro Light" w:cs="Times New Roman"/>
          <w:b/>
          <w:color w:val="000000"/>
          <w:spacing w:val="4"/>
          <w:sz w:val="24"/>
          <w:szCs w:val="24"/>
        </w:rPr>
        <w:t xml:space="preserve"> г.</w:t>
      </w:r>
    </w:p>
    <w:p w:rsidR="00424082" w:rsidRPr="00AD76D0" w:rsidRDefault="00424082" w:rsidP="00B11AB0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8"/>
          <w:szCs w:val="8"/>
        </w:rPr>
      </w:pPr>
    </w:p>
    <w:p w:rsidR="00060DBF" w:rsidRPr="00514215" w:rsidRDefault="002062EB" w:rsidP="00C161BF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spacing w:val="4"/>
          <w:sz w:val="26"/>
          <w:szCs w:val="26"/>
        </w:rPr>
      </w:pPr>
      <w:r w:rsidRPr="00514215">
        <w:rPr>
          <w:rFonts w:ascii="PF Din Text Cond Pro Light" w:hAnsi="PF Din Text Cond Pro Light"/>
          <w:b/>
          <w:spacing w:val="4"/>
          <w:sz w:val="26"/>
          <w:szCs w:val="26"/>
        </w:rPr>
        <w:t>«</w:t>
      </w:r>
      <w:r w:rsidR="00C161BF" w:rsidRPr="00514215">
        <w:rPr>
          <w:rFonts w:ascii="PF Din Text Cond Pro Light" w:hAnsi="PF Din Text Cond Pro Light"/>
          <w:b/>
          <w:spacing w:val="4"/>
          <w:sz w:val="26"/>
          <w:szCs w:val="26"/>
        </w:rPr>
        <w:t>С</w:t>
      </w:r>
      <w:r w:rsidRPr="00514215">
        <w:rPr>
          <w:rFonts w:ascii="PF Din Text Cond Pro Light" w:hAnsi="PF Din Text Cond Pro Light"/>
          <w:b/>
          <w:spacing w:val="4"/>
          <w:sz w:val="26"/>
          <w:szCs w:val="26"/>
        </w:rPr>
        <w:t>ер</w:t>
      </w:r>
      <w:r w:rsidR="00C161BF" w:rsidRPr="00514215">
        <w:rPr>
          <w:rFonts w:ascii="PF Din Text Cond Pro Light" w:hAnsi="PF Din Text Cond Pro Light"/>
          <w:b/>
          <w:spacing w:val="4"/>
          <w:sz w:val="26"/>
          <w:szCs w:val="26"/>
        </w:rPr>
        <w:t>ая</w:t>
      </w:r>
      <w:r w:rsidRPr="00514215">
        <w:rPr>
          <w:rFonts w:ascii="PF Din Text Cond Pro Light" w:hAnsi="PF Din Text Cond Pro Light"/>
          <w:b/>
          <w:spacing w:val="4"/>
          <w:sz w:val="26"/>
          <w:szCs w:val="26"/>
        </w:rPr>
        <w:t>» зар</w:t>
      </w:r>
      <w:r w:rsidR="00C161BF" w:rsidRPr="00514215">
        <w:rPr>
          <w:rFonts w:ascii="PF Din Text Cond Pro Light" w:hAnsi="PF Din Text Cond Pro Light"/>
          <w:b/>
          <w:spacing w:val="4"/>
          <w:sz w:val="26"/>
          <w:szCs w:val="26"/>
        </w:rPr>
        <w:t>плата должна уйти в прошлое</w:t>
      </w:r>
    </w:p>
    <w:p w:rsidR="00B11AB0" w:rsidRPr="00514215" w:rsidRDefault="00B11AB0" w:rsidP="00B11AB0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spacing w:val="4"/>
          <w:sz w:val="6"/>
          <w:szCs w:val="6"/>
        </w:rPr>
      </w:pPr>
    </w:p>
    <w:p w:rsidR="002B73D0" w:rsidRPr="00514215" w:rsidRDefault="002B73D0" w:rsidP="00B11AB0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spacing w:val="4"/>
          <w:sz w:val="6"/>
          <w:szCs w:val="6"/>
        </w:rPr>
      </w:pPr>
    </w:p>
    <w:p w:rsidR="002062EB" w:rsidRPr="00514215" w:rsidRDefault="00FE0560" w:rsidP="00C161BF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 w:rsidRPr="00514215">
        <w:rPr>
          <w:rFonts w:ascii="PF Din Text Comp Pro Thin" w:hAnsi="PF Din Text Comp Pro Thin" w:cs="Times New Roman"/>
          <w:sz w:val="26"/>
          <w:szCs w:val="24"/>
        </w:rPr>
        <w:t xml:space="preserve">К концу 1 квартала 2016 года задолженность по заработной плате только в Улан-Удэ достигла 69 млн. руб. Между тем подобное нарушение законодательства 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 xml:space="preserve">влечет за собой потерю деловой репутации. </w:t>
      </w:r>
      <w:r w:rsidRPr="00514215">
        <w:rPr>
          <w:rFonts w:ascii="PF Din Text Comp Pro Thin" w:hAnsi="PF Din Text Comp Pro Thin" w:cs="Times New Roman"/>
          <w:sz w:val="26"/>
          <w:szCs w:val="24"/>
        </w:rPr>
        <w:t xml:space="preserve"> 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В Интернет</w:t>
      </w:r>
      <w:r w:rsidR="001B4392" w:rsidRPr="00514215">
        <w:rPr>
          <w:rFonts w:ascii="PF Din Text Comp Pro Thin" w:hAnsi="PF Din Text Comp Pro Thin" w:cs="Times New Roman"/>
          <w:sz w:val="26"/>
          <w:szCs w:val="24"/>
        </w:rPr>
        <w:t>е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 xml:space="preserve"> размещаются списки н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е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добросовестных работодателей, имеющих просроченную задолженность по за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р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 xml:space="preserve">плате. Это 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 xml:space="preserve">прямой 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 xml:space="preserve">сигнал </w:t>
      </w:r>
      <w:proofErr w:type="gramStart"/>
      <w:r w:rsidR="002263D9" w:rsidRPr="00514215">
        <w:rPr>
          <w:rFonts w:ascii="PF Din Text Comp Pro Thin" w:hAnsi="PF Din Text Comp Pro Thin" w:cs="Times New Roman"/>
          <w:sz w:val="26"/>
          <w:szCs w:val="24"/>
        </w:rPr>
        <w:t>бизнес-сообществу</w:t>
      </w:r>
      <w:proofErr w:type="gramEnd"/>
      <w:r w:rsidR="002062EB" w:rsidRPr="00514215">
        <w:rPr>
          <w:rFonts w:ascii="PF Din Text Comp Pro Thin" w:hAnsi="PF Din Text Comp Pro Thin" w:cs="Times New Roman"/>
          <w:sz w:val="26"/>
          <w:szCs w:val="24"/>
        </w:rPr>
        <w:t xml:space="preserve">, что в отношении организации </w:t>
      </w:r>
      <w:r w:rsidR="00C161BF" w:rsidRPr="00514215">
        <w:rPr>
          <w:rFonts w:ascii="PF Din Text Comp Pro Thin" w:hAnsi="PF Din Text Comp Pro Thin" w:cs="Times New Roman"/>
          <w:sz w:val="26"/>
          <w:szCs w:val="24"/>
        </w:rPr>
        <w:t>из т</w:t>
      </w:r>
      <w:r w:rsidR="00C161BF" w:rsidRPr="00514215">
        <w:rPr>
          <w:rFonts w:ascii="PF Din Text Comp Pro Thin" w:hAnsi="PF Din Text Comp Pro Thin" w:cs="Times New Roman"/>
          <w:sz w:val="26"/>
          <w:szCs w:val="24"/>
        </w:rPr>
        <w:t>а</w:t>
      </w:r>
      <w:r w:rsidR="00C161BF" w:rsidRPr="00514215">
        <w:rPr>
          <w:rFonts w:ascii="PF Din Text Comp Pro Thin" w:hAnsi="PF Din Text Comp Pro Thin" w:cs="Times New Roman"/>
          <w:sz w:val="26"/>
          <w:szCs w:val="24"/>
        </w:rPr>
        <w:t xml:space="preserve">кого списка 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необходимо проявлять разумную предусмотрительность: если орган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и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 xml:space="preserve">зация нарушает законодательство, не выплачивая зарплату, впору </w:t>
      </w:r>
      <w:r w:rsidR="00C271FE" w:rsidRPr="00514215">
        <w:rPr>
          <w:rFonts w:ascii="PF Din Text Comp Pro Thin" w:hAnsi="PF Din Text Comp Pro Thin" w:cs="Times New Roman"/>
          <w:sz w:val="26"/>
          <w:szCs w:val="24"/>
        </w:rPr>
        <w:t xml:space="preserve">задуматься над 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наличием у нее средств для исполнения сделки.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 xml:space="preserve"> Кроме того, понятно, что квалиф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>и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>цированный работник в такую организацию не пойдет.</w:t>
      </w:r>
    </w:p>
    <w:p w:rsidR="002263D9" w:rsidRPr="00514215" w:rsidRDefault="002263D9" w:rsidP="002263D9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 w:rsidRPr="00514215">
        <w:rPr>
          <w:rFonts w:ascii="PF Din Text Comp Pro Thin" w:hAnsi="PF Din Text Comp Pro Thin" w:cs="Times New Roman"/>
          <w:sz w:val="26"/>
          <w:szCs w:val="24"/>
        </w:rPr>
        <w:t>К сожалению, задержка заработной платы это не единственный вид правон</w:t>
      </w:r>
      <w:r w:rsidRPr="00514215">
        <w:rPr>
          <w:rFonts w:ascii="PF Din Text Comp Pro Thin" w:hAnsi="PF Din Text Comp Pro Thin" w:cs="Times New Roman"/>
          <w:sz w:val="26"/>
          <w:szCs w:val="24"/>
        </w:rPr>
        <w:t>а</w:t>
      </w:r>
      <w:r w:rsidRPr="00514215">
        <w:rPr>
          <w:rFonts w:ascii="PF Din Text Comp Pro Thin" w:hAnsi="PF Din Text Comp Pro Thin" w:cs="Times New Roman"/>
          <w:sz w:val="26"/>
          <w:szCs w:val="24"/>
        </w:rPr>
        <w:t xml:space="preserve">рушения, связанный с заработной платой. </w:t>
      </w:r>
    </w:p>
    <w:p w:rsidR="002263D9" w:rsidRPr="00514215" w:rsidRDefault="00357338" w:rsidP="002263D9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 w:rsidRPr="00514215">
        <w:rPr>
          <w:rFonts w:ascii="PF Din Text Comp Pro Thin" w:hAnsi="PF Din Text Comp Pro Thin" w:cs="Times New Roman"/>
          <w:sz w:val="26"/>
          <w:szCs w:val="24"/>
        </w:rPr>
        <w:t>«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>Серая</w:t>
      </w:r>
      <w:r w:rsidRPr="00514215">
        <w:rPr>
          <w:rFonts w:ascii="PF Din Text Comp Pro Thin" w:hAnsi="PF Din Text Comp Pro Thin" w:cs="Times New Roman"/>
          <w:sz w:val="26"/>
          <w:szCs w:val="24"/>
        </w:rPr>
        <w:t>»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 xml:space="preserve"> зарплата или </w:t>
      </w:r>
      <w:r w:rsidRPr="00514215">
        <w:rPr>
          <w:rFonts w:ascii="PF Din Text Comp Pro Thin" w:hAnsi="PF Din Text Comp Pro Thin" w:cs="Times New Roman"/>
          <w:sz w:val="26"/>
          <w:szCs w:val="24"/>
        </w:rPr>
        <w:t>«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>зарплата в конверте</w:t>
      </w:r>
      <w:r w:rsidRPr="00514215">
        <w:rPr>
          <w:rFonts w:ascii="PF Din Text Comp Pro Thin" w:hAnsi="PF Din Text Comp Pro Thin" w:cs="Times New Roman"/>
          <w:sz w:val="26"/>
          <w:szCs w:val="24"/>
        </w:rPr>
        <w:t>»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 xml:space="preserve"> </w:t>
      </w:r>
      <w:r w:rsidRPr="00514215">
        <w:rPr>
          <w:rFonts w:ascii="PF Din Text Comp Pro Thin" w:hAnsi="PF Din Text Comp Pro Thin" w:cs="Times New Roman"/>
          <w:sz w:val="26"/>
          <w:szCs w:val="24"/>
        </w:rPr>
        <w:t>–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 xml:space="preserve"> </w:t>
      </w:r>
      <w:r w:rsidRPr="00514215">
        <w:rPr>
          <w:rFonts w:ascii="PF Din Text Comp Pro Thin" w:hAnsi="PF Din Text Comp Pro Thin" w:cs="Times New Roman"/>
          <w:sz w:val="26"/>
          <w:szCs w:val="24"/>
        </w:rPr>
        <w:t>вот правонарушение</w:t>
      </w:r>
      <w:r w:rsidR="00514215" w:rsidRPr="00514215">
        <w:rPr>
          <w:rFonts w:ascii="PF Din Text Comp Pro Thin" w:hAnsi="PF Din Text Comp Pro Thin" w:cs="Times New Roman"/>
          <w:sz w:val="26"/>
          <w:szCs w:val="24"/>
        </w:rPr>
        <w:t>,</w:t>
      </w:r>
      <w:r w:rsidRPr="00514215">
        <w:rPr>
          <w:rFonts w:ascii="PF Din Text Comp Pro Thin" w:hAnsi="PF Din Text Comp Pro Thin" w:cs="Times New Roman"/>
          <w:sz w:val="26"/>
          <w:szCs w:val="24"/>
        </w:rPr>
        <w:t xml:space="preserve"> на кот</w:t>
      </w:r>
      <w:r w:rsidRPr="00514215">
        <w:rPr>
          <w:rFonts w:ascii="PF Din Text Comp Pro Thin" w:hAnsi="PF Din Text Comp Pro Thin" w:cs="Times New Roman"/>
          <w:sz w:val="26"/>
          <w:szCs w:val="24"/>
        </w:rPr>
        <w:t>о</w:t>
      </w:r>
      <w:r w:rsidRPr="00514215">
        <w:rPr>
          <w:rFonts w:ascii="PF Din Text Comp Pro Thin" w:hAnsi="PF Din Text Comp Pro Thin" w:cs="Times New Roman"/>
          <w:sz w:val="26"/>
          <w:szCs w:val="24"/>
        </w:rPr>
        <w:t xml:space="preserve">рое порой идут недобросовестные работодатели, пытаясь минимизировать свои налоговые обязательства. Необходимо отметить, что, 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>прежде всего</w:t>
      </w:r>
      <w:r w:rsidRPr="00514215">
        <w:rPr>
          <w:rFonts w:ascii="PF Din Text Comp Pro Thin" w:hAnsi="PF Din Text Comp Pro Thin" w:cs="Times New Roman"/>
          <w:sz w:val="26"/>
          <w:szCs w:val="24"/>
        </w:rPr>
        <w:t>,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 xml:space="preserve"> </w:t>
      </w:r>
      <w:r w:rsidRPr="00514215">
        <w:rPr>
          <w:rFonts w:ascii="PF Din Text Comp Pro Thin" w:hAnsi="PF Din Text Comp Pro Thin" w:cs="Times New Roman"/>
          <w:sz w:val="26"/>
          <w:szCs w:val="24"/>
        </w:rPr>
        <w:t>«серая» за</w:t>
      </w:r>
      <w:r w:rsidRPr="00514215">
        <w:rPr>
          <w:rFonts w:ascii="PF Din Text Comp Pro Thin" w:hAnsi="PF Din Text Comp Pro Thin" w:cs="Times New Roman"/>
          <w:sz w:val="26"/>
          <w:szCs w:val="24"/>
        </w:rPr>
        <w:t>р</w:t>
      </w:r>
      <w:r w:rsidRPr="00514215">
        <w:rPr>
          <w:rFonts w:ascii="PF Din Text Comp Pro Thin" w:hAnsi="PF Din Text Comp Pro Thin" w:cs="Times New Roman"/>
          <w:sz w:val="26"/>
          <w:szCs w:val="24"/>
        </w:rPr>
        <w:t xml:space="preserve">плата - 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>это риск работника, который добровольно соглашается на невыгодные для себя условия недобросовестного работодателя. Без согласия работника работод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>а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 xml:space="preserve">тель не сможет выплачивать ему «серую» зарплату, </w:t>
      </w:r>
      <w:r w:rsidRPr="00514215">
        <w:rPr>
          <w:rFonts w:ascii="PF Din Text Comp Pro Thin" w:hAnsi="PF Din Text Comp Pro Thin" w:cs="Times New Roman"/>
          <w:sz w:val="26"/>
          <w:szCs w:val="24"/>
        </w:rPr>
        <w:t xml:space="preserve">более того сейчас работник может контролировать этот процесс через 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>«Личный кабинет налогоплательщика для физических лиц»</w:t>
      </w:r>
      <w:r w:rsidRPr="00514215">
        <w:rPr>
          <w:rFonts w:ascii="PF Din Text Comp Pro Thin" w:hAnsi="PF Din Text Comp Pro Thin" w:cs="Times New Roman"/>
          <w:sz w:val="26"/>
          <w:szCs w:val="24"/>
        </w:rPr>
        <w:t xml:space="preserve">, который 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>позволяет работнику самому отследить, какую су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>м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 xml:space="preserve">му отчислил в бюджет работодатель, как налоговый агент, и отчислил ли вообще. </w:t>
      </w:r>
    </w:p>
    <w:p w:rsidR="002263D9" w:rsidRPr="00514215" w:rsidRDefault="00C161BF" w:rsidP="002263D9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 w:rsidRPr="00514215">
        <w:rPr>
          <w:rFonts w:ascii="PF Din Text Comp Pro Thin" w:hAnsi="PF Din Text Comp Pro Thin" w:cs="Times New Roman"/>
          <w:sz w:val="26"/>
          <w:szCs w:val="24"/>
        </w:rPr>
        <w:t>С другой стороны р</w:t>
      </w:r>
      <w:r w:rsidR="002263D9" w:rsidRPr="00514215">
        <w:rPr>
          <w:rFonts w:ascii="PF Din Text Comp Pro Thin" w:hAnsi="PF Din Text Comp Pro Thin" w:cs="Times New Roman"/>
          <w:sz w:val="26"/>
          <w:szCs w:val="24"/>
        </w:rPr>
        <w:t xml:space="preserve">уководитель, который решился на выплату зарплаты в конверте, тоже идет на существенный риск. </w:t>
      </w:r>
    </w:p>
    <w:p w:rsidR="002062EB" w:rsidRPr="00514215" w:rsidRDefault="00C161BF" w:rsidP="002062EB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 w:rsidRPr="00514215">
        <w:rPr>
          <w:rFonts w:ascii="PF Din Text Comp Pro Thin" w:hAnsi="PF Din Text Comp Pro Thin" w:cs="Times New Roman"/>
          <w:sz w:val="26"/>
          <w:szCs w:val="24"/>
        </w:rPr>
        <w:t>С</w:t>
      </w:r>
      <w:r w:rsidR="00C271FE" w:rsidRPr="00514215">
        <w:rPr>
          <w:rFonts w:ascii="PF Din Text Comp Pro Thin" w:hAnsi="PF Din Text Comp Pro Thin" w:cs="Times New Roman"/>
          <w:sz w:val="26"/>
          <w:szCs w:val="24"/>
        </w:rPr>
        <w:t xml:space="preserve">реди 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общедоступны</w:t>
      </w:r>
      <w:r w:rsidR="00C271FE" w:rsidRPr="00514215">
        <w:rPr>
          <w:rFonts w:ascii="PF Din Text Comp Pro Thin" w:hAnsi="PF Din Text Comp Pro Thin" w:cs="Times New Roman"/>
          <w:sz w:val="26"/>
          <w:szCs w:val="24"/>
        </w:rPr>
        <w:t>х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 xml:space="preserve"> критери</w:t>
      </w:r>
      <w:r w:rsidR="00C271FE" w:rsidRPr="00514215">
        <w:rPr>
          <w:rFonts w:ascii="PF Din Text Comp Pro Thin" w:hAnsi="PF Din Text Comp Pro Thin" w:cs="Times New Roman"/>
          <w:sz w:val="26"/>
          <w:szCs w:val="24"/>
        </w:rPr>
        <w:t>ев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 xml:space="preserve"> оценки рисков, которые используются налоговыми органами </w:t>
      </w:r>
      <w:r w:rsidR="00C271FE" w:rsidRPr="00514215">
        <w:rPr>
          <w:rFonts w:ascii="PF Din Text Comp Pro Thin" w:hAnsi="PF Din Text Comp Pro Thin" w:cs="Times New Roman"/>
          <w:sz w:val="26"/>
          <w:szCs w:val="24"/>
        </w:rPr>
        <w:t xml:space="preserve">для 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 xml:space="preserve">отбора </w:t>
      </w:r>
      <w:r w:rsidR="00C271FE" w:rsidRPr="00514215">
        <w:rPr>
          <w:rFonts w:ascii="PF Din Text Comp Pro Thin" w:hAnsi="PF Din Text Comp Pro Thin" w:cs="Times New Roman"/>
          <w:sz w:val="26"/>
          <w:szCs w:val="24"/>
        </w:rPr>
        <w:t>«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кандидатов</w:t>
      </w:r>
      <w:r w:rsidR="00C271FE" w:rsidRPr="00514215">
        <w:rPr>
          <w:rFonts w:ascii="PF Din Text Comp Pro Thin" w:hAnsi="PF Din Text Comp Pro Thin" w:cs="Times New Roman"/>
          <w:sz w:val="26"/>
          <w:szCs w:val="24"/>
        </w:rPr>
        <w:t>»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 xml:space="preserve"> </w:t>
      </w:r>
      <w:r w:rsidR="00C271FE" w:rsidRPr="00514215">
        <w:rPr>
          <w:rFonts w:ascii="PF Din Text Comp Pro Thin" w:hAnsi="PF Din Text Comp Pro Thin" w:cs="Times New Roman"/>
          <w:sz w:val="26"/>
          <w:szCs w:val="24"/>
        </w:rPr>
        <w:t xml:space="preserve">на 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выездн</w:t>
      </w:r>
      <w:r w:rsidR="00C271FE" w:rsidRPr="00514215">
        <w:rPr>
          <w:rFonts w:ascii="PF Din Text Comp Pro Thin" w:hAnsi="PF Din Text Comp Pro Thin" w:cs="Times New Roman"/>
          <w:sz w:val="26"/>
          <w:szCs w:val="24"/>
        </w:rPr>
        <w:t>ую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 xml:space="preserve"> налогов</w:t>
      </w:r>
      <w:r w:rsidR="00C271FE" w:rsidRPr="00514215">
        <w:rPr>
          <w:rFonts w:ascii="PF Din Text Comp Pro Thin" w:hAnsi="PF Din Text Comp Pro Thin" w:cs="Times New Roman"/>
          <w:sz w:val="26"/>
          <w:szCs w:val="24"/>
        </w:rPr>
        <w:t>ую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 xml:space="preserve"> проверк</w:t>
      </w:r>
      <w:r w:rsidR="00C271FE" w:rsidRPr="00514215">
        <w:rPr>
          <w:rFonts w:ascii="PF Din Text Comp Pro Thin" w:hAnsi="PF Din Text Comp Pro Thin" w:cs="Times New Roman"/>
          <w:sz w:val="26"/>
          <w:szCs w:val="24"/>
        </w:rPr>
        <w:t>у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 xml:space="preserve">, </w:t>
      </w:r>
      <w:r w:rsidR="00C271FE" w:rsidRPr="00514215">
        <w:rPr>
          <w:rFonts w:ascii="PF Din Text Comp Pro Thin" w:hAnsi="PF Din Text Comp Pro Thin" w:cs="Times New Roman"/>
          <w:sz w:val="26"/>
          <w:szCs w:val="24"/>
        </w:rPr>
        <w:t xml:space="preserve">имеется 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и такой критерий, как зарплата работников</w:t>
      </w:r>
      <w:r w:rsidR="00C271FE" w:rsidRPr="00514215">
        <w:rPr>
          <w:rFonts w:ascii="PF Din Text Comp Pro Thin" w:hAnsi="PF Din Text Comp Pro Thin" w:cs="Times New Roman"/>
          <w:sz w:val="26"/>
          <w:szCs w:val="24"/>
        </w:rPr>
        <w:t>.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 xml:space="preserve"> </w:t>
      </w:r>
      <w:r w:rsidR="00C271FE" w:rsidRPr="00514215">
        <w:rPr>
          <w:rFonts w:ascii="PF Din Text Comp Pro Thin" w:hAnsi="PF Din Text Comp Pro Thin" w:cs="Times New Roman"/>
          <w:sz w:val="26"/>
          <w:szCs w:val="24"/>
        </w:rPr>
        <w:t xml:space="preserve">В случае, 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когда размер сре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д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немесячной зарплаты на одного работника ниже среднего уровня по виду эконом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и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ческой деятельности</w:t>
      </w:r>
      <w:r w:rsidR="00C271FE" w:rsidRPr="00514215">
        <w:rPr>
          <w:rFonts w:ascii="PF Din Text Comp Pro Thin" w:hAnsi="PF Din Text Comp Pro Thin" w:cs="Times New Roman"/>
          <w:sz w:val="26"/>
          <w:szCs w:val="24"/>
        </w:rPr>
        <w:t>, организацией заинтересуются налоговые органы</w:t>
      </w:r>
      <w:r w:rsidR="002062EB" w:rsidRPr="00514215">
        <w:rPr>
          <w:rFonts w:ascii="PF Din Text Comp Pro Thin" w:hAnsi="PF Din Text Comp Pro Thin" w:cs="Times New Roman"/>
          <w:sz w:val="26"/>
          <w:szCs w:val="24"/>
        </w:rPr>
        <w:t>.</w:t>
      </w:r>
    </w:p>
    <w:p w:rsidR="00C271FE" w:rsidRPr="00514215" w:rsidRDefault="00C271FE" w:rsidP="002062EB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 w:rsidRPr="00514215">
        <w:rPr>
          <w:rFonts w:ascii="PF Din Text Comp Pro Thin" w:hAnsi="PF Din Text Comp Pro Thin" w:cs="Times New Roman"/>
          <w:sz w:val="26"/>
          <w:szCs w:val="24"/>
        </w:rPr>
        <w:t xml:space="preserve">Впрочем, налоговые органы </w:t>
      </w:r>
      <w:r w:rsidR="001B4392" w:rsidRPr="00514215">
        <w:rPr>
          <w:rFonts w:ascii="PF Din Text Comp Pro Thin" w:hAnsi="PF Din Text Comp Pro Thin" w:cs="Times New Roman"/>
          <w:sz w:val="26"/>
          <w:szCs w:val="24"/>
        </w:rPr>
        <w:t>прибегают к таким мерам, как выездная налог</w:t>
      </w:r>
      <w:r w:rsidR="001B4392" w:rsidRPr="00514215">
        <w:rPr>
          <w:rFonts w:ascii="PF Din Text Comp Pro Thin" w:hAnsi="PF Din Text Comp Pro Thin" w:cs="Times New Roman"/>
          <w:sz w:val="26"/>
          <w:szCs w:val="24"/>
        </w:rPr>
        <w:t>о</w:t>
      </w:r>
      <w:r w:rsidR="001B4392" w:rsidRPr="00514215">
        <w:rPr>
          <w:rFonts w:ascii="PF Din Text Comp Pro Thin" w:hAnsi="PF Din Text Comp Pro Thin" w:cs="Times New Roman"/>
          <w:sz w:val="26"/>
          <w:szCs w:val="24"/>
        </w:rPr>
        <w:t xml:space="preserve">вая проверка, не сразу. </w:t>
      </w:r>
      <w:r w:rsidRPr="00514215">
        <w:rPr>
          <w:rFonts w:ascii="PF Din Text Comp Pro Thin" w:hAnsi="PF Din Text Comp Pro Thin" w:cs="Times New Roman"/>
          <w:sz w:val="26"/>
          <w:szCs w:val="24"/>
        </w:rPr>
        <w:t>Сначала они пытаются воздействовать на нерадивых раб</w:t>
      </w:r>
      <w:r w:rsidRPr="00514215">
        <w:rPr>
          <w:rFonts w:ascii="PF Din Text Comp Pro Thin" w:hAnsi="PF Din Text Comp Pro Thin" w:cs="Times New Roman"/>
          <w:sz w:val="26"/>
          <w:szCs w:val="24"/>
        </w:rPr>
        <w:t>о</w:t>
      </w:r>
      <w:r w:rsidRPr="00514215">
        <w:rPr>
          <w:rFonts w:ascii="PF Din Text Comp Pro Thin" w:hAnsi="PF Din Text Comp Pro Thin" w:cs="Times New Roman"/>
          <w:sz w:val="26"/>
          <w:szCs w:val="24"/>
        </w:rPr>
        <w:t xml:space="preserve">тодателей </w:t>
      </w:r>
      <w:r w:rsidR="001B4392" w:rsidRPr="00514215">
        <w:rPr>
          <w:rFonts w:ascii="PF Din Text Comp Pro Thin" w:hAnsi="PF Din Text Comp Pro Thin" w:cs="Times New Roman"/>
          <w:sz w:val="26"/>
          <w:szCs w:val="24"/>
        </w:rPr>
        <w:t xml:space="preserve">другими способами, такими как </w:t>
      </w:r>
      <w:r w:rsidR="004A7B42">
        <w:rPr>
          <w:rFonts w:ascii="PF Din Text Comp Pro Thin" w:hAnsi="PF Din Text Comp Pro Thin" w:cs="Times New Roman"/>
          <w:sz w:val="26"/>
          <w:szCs w:val="24"/>
        </w:rPr>
        <w:t xml:space="preserve">рассмотрение вопроса на </w:t>
      </w:r>
      <w:r w:rsidR="001B4392" w:rsidRPr="00514215">
        <w:rPr>
          <w:rFonts w:ascii="PF Din Text Comp Pro Thin" w:hAnsi="PF Din Text Comp Pro Thin" w:cs="Times New Roman"/>
          <w:sz w:val="26"/>
          <w:szCs w:val="24"/>
        </w:rPr>
        <w:t>комисси</w:t>
      </w:r>
      <w:r w:rsidR="004A7B42">
        <w:rPr>
          <w:rFonts w:ascii="PF Din Text Comp Pro Thin" w:hAnsi="PF Din Text Comp Pro Thin" w:cs="Times New Roman"/>
          <w:sz w:val="26"/>
          <w:szCs w:val="24"/>
        </w:rPr>
        <w:t>и</w:t>
      </w:r>
      <w:r w:rsidR="001B4392" w:rsidRPr="00514215">
        <w:rPr>
          <w:rFonts w:ascii="PF Din Text Comp Pro Thin" w:hAnsi="PF Din Text Comp Pro Thin" w:cs="Times New Roman"/>
          <w:sz w:val="26"/>
          <w:szCs w:val="24"/>
        </w:rPr>
        <w:t xml:space="preserve"> по легализации налоговой базы, взаимодействие с прокуратурой, правоохранител</w:t>
      </w:r>
      <w:r w:rsidR="001B4392" w:rsidRPr="00514215">
        <w:rPr>
          <w:rFonts w:ascii="PF Din Text Comp Pro Thin" w:hAnsi="PF Din Text Comp Pro Thin" w:cs="Times New Roman"/>
          <w:sz w:val="26"/>
          <w:szCs w:val="24"/>
        </w:rPr>
        <w:t>ь</w:t>
      </w:r>
      <w:r w:rsidR="001B4392" w:rsidRPr="00514215">
        <w:rPr>
          <w:rFonts w:ascii="PF Din Text Comp Pro Thin" w:hAnsi="PF Din Text Comp Pro Thin" w:cs="Times New Roman"/>
          <w:sz w:val="26"/>
          <w:szCs w:val="24"/>
        </w:rPr>
        <w:t>ными органами и муниципалитетами.</w:t>
      </w:r>
    </w:p>
    <w:p w:rsidR="00F1777D" w:rsidRDefault="00F1777D" w:rsidP="00F1777D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 w:rsidRPr="00F1777D">
        <w:rPr>
          <w:rFonts w:ascii="PF Din Text Comp Pro Thin" w:hAnsi="PF Din Text Comp Pro Thin" w:cs="Times New Roman"/>
          <w:sz w:val="26"/>
          <w:szCs w:val="24"/>
        </w:rPr>
        <w:t>За 1 квартал 2016 года на заседаниях комиссий всех уровней были рассмо</w:t>
      </w:r>
      <w:r w:rsidRPr="00F1777D">
        <w:rPr>
          <w:rFonts w:ascii="PF Din Text Comp Pro Thin" w:hAnsi="PF Din Text Comp Pro Thin" w:cs="Times New Roman"/>
          <w:sz w:val="26"/>
          <w:szCs w:val="24"/>
        </w:rPr>
        <w:t>т</w:t>
      </w:r>
      <w:r w:rsidRPr="00F1777D">
        <w:rPr>
          <w:rFonts w:ascii="PF Din Text Comp Pro Thin" w:hAnsi="PF Din Text Comp Pro Thin" w:cs="Times New Roman"/>
          <w:sz w:val="26"/>
          <w:szCs w:val="24"/>
        </w:rPr>
        <w:t xml:space="preserve">рены </w:t>
      </w:r>
      <w:r w:rsidR="004A7B42">
        <w:rPr>
          <w:rFonts w:ascii="PF Din Text Comp Pro Thin" w:hAnsi="PF Din Text Comp Pro Thin" w:cs="Times New Roman"/>
          <w:sz w:val="26"/>
          <w:szCs w:val="24"/>
        </w:rPr>
        <w:t>организации и индивидуальные предприниматели</w:t>
      </w:r>
      <w:r w:rsidRPr="00F1777D">
        <w:rPr>
          <w:rFonts w:ascii="PF Din Text Comp Pro Thin" w:hAnsi="PF Din Text Comp Pro Thin" w:cs="Times New Roman"/>
          <w:sz w:val="26"/>
          <w:szCs w:val="24"/>
        </w:rPr>
        <w:t>, выплачивающи</w:t>
      </w:r>
      <w:r w:rsidR="004A7B42">
        <w:rPr>
          <w:rFonts w:ascii="PF Din Text Comp Pro Thin" w:hAnsi="PF Din Text Comp Pro Thin" w:cs="Times New Roman"/>
          <w:sz w:val="26"/>
          <w:szCs w:val="24"/>
        </w:rPr>
        <w:t>е</w:t>
      </w:r>
      <w:r w:rsidRPr="00F1777D">
        <w:rPr>
          <w:rFonts w:ascii="PF Din Text Comp Pro Thin" w:hAnsi="PF Din Text Comp Pro Thin" w:cs="Times New Roman"/>
          <w:sz w:val="26"/>
          <w:szCs w:val="24"/>
        </w:rPr>
        <w:t xml:space="preserve"> зарабо</w:t>
      </w:r>
      <w:r w:rsidRPr="00F1777D">
        <w:rPr>
          <w:rFonts w:ascii="PF Din Text Comp Pro Thin" w:hAnsi="PF Din Text Comp Pro Thin" w:cs="Times New Roman"/>
          <w:sz w:val="26"/>
          <w:szCs w:val="24"/>
        </w:rPr>
        <w:t>т</w:t>
      </w:r>
      <w:r w:rsidRPr="00F1777D">
        <w:rPr>
          <w:rFonts w:ascii="PF Din Text Comp Pro Thin" w:hAnsi="PF Din Text Comp Pro Thin" w:cs="Times New Roman"/>
          <w:sz w:val="26"/>
          <w:szCs w:val="24"/>
        </w:rPr>
        <w:t>ную плату ниже уровня прожиточного минимума</w:t>
      </w:r>
      <w:r>
        <w:rPr>
          <w:rFonts w:ascii="PF Din Text Comp Pro Thin" w:hAnsi="PF Din Text Comp Pro Thin" w:cs="Times New Roman"/>
          <w:sz w:val="26"/>
          <w:szCs w:val="24"/>
        </w:rPr>
        <w:t xml:space="preserve"> или</w:t>
      </w:r>
      <w:r w:rsidRPr="00F1777D">
        <w:rPr>
          <w:rFonts w:ascii="PF Din Text Comp Pro Thin" w:hAnsi="PF Din Text Comp Pro Thin" w:cs="Times New Roman"/>
          <w:sz w:val="26"/>
          <w:szCs w:val="24"/>
        </w:rPr>
        <w:t xml:space="preserve"> среднеотраслевого уровня. По результатам рассмотрения повысили заработную плату 98  работодателей. За счет повышения заработной платы дополнительно мобилизовано НДФЛ в сумме 1,3 млн. рублей.</w:t>
      </w:r>
    </w:p>
    <w:p w:rsidR="001B4392" w:rsidRPr="00514215" w:rsidRDefault="00F1777D" w:rsidP="001B4392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>Д</w:t>
      </w:r>
      <w:r w:rsidR="001B4392" w:rsidRPr="00514215">
        <w:rPr>
          <w:rFonts w:ascii="PF Din Text Comp Pro Thin" w:hAnsi="PF Din Text Comp Pro Thin" w:cs="Times New Roman"/>
          <w:sz w:val="26"/>
          <w:szCs w:val="24"/>
        </w:rPr>
        <w:t xml:space="preserve">ля того чтобы усилия налоговой службы </w:t>
      </w:r>
      <w:r>
        <w:rPr>
          <w:rFonts w:ascii="PF Din Text Comp Pro Thin" w:hAnsi="PF Din Text Comp Pro Thin" w:cs="Times New Roman"/>
          <w:sz w:val="26"/>
          <w:szCs w:val="24"/>
        </w:rPr>
        <w:t>были более эффективны</w:t>
      </w:r>
      <w:r w:rsidR="001B4392" w:rsidRPr="00514215">
        <w:rPr>
          <w:rFonts w:ascii="PF Din Text Comp Pro Thin" w:hAnsi="PF Din Text Comp Pro Thin" w:cs="Times New Roman"/>
          <w:sz w:val="26"/>
          <w:szCs w:val="24"/>
        </w:rPr>
        <w:t>, необх</w:t>
      </w:r>
      <w:r w:rsidR="001B4392" w:rsidRPr="00514215">
        <w:rPr>
          <w:rFonts w:ascii="PF Din Text Comp Pro Thin" w:hAnsi="PF Din Text Comp Pro Thin" w:cs="Times New Roman"/>
          <w:sz w:val="26"/>
          <w:szCs w:val="24"/>
        </w:rPr>
        <w:t>о</w:t>
      </w:r>
      <w:r w:rsidR="001B4392" w:rsidRPr="00514215">
        <w:rPr>
          <w:rFonts w:ascii="PF Din Text Comp Pro Thin" w:hAnsi="PF Din Text Comp Pro Thin" w:cs="Times New Roman"/>
          <w:sz w:val="26"/>
          <w:szCs w:val="24"/>
        </w:rPr>
        <w:t xml:space="preserve">димо чтобы и граждане, и предприниматели также принимали активное участие в </w:t>
      </w:r>
      <w:r w:rsidR="001B4392" w:rsidRPr="00514215">
        <w:rPr>
          <w:rFonts w:ascii="PF Din Text Comp Pro Thin" w:hAnsi="PF Din Text Comp Pro Thin" w:cs="Times New Roman"/>
          <w:sz w:val="26"/>
          <w:szCs w:val="24"/>
        </w:rPr>
        <w:lastRenderedPageBreak/>
        <w:t xml:space="preserve">создании атмосферы нетерпимости к попыткам нерадивых </w:t>
      </w:r>
      <w:r>
        <w:rPr>
          <w:rFonts w:ascii="PF Din Text Comp Pro Thin" w:hAnsi="PF Din Text Comp Pro Thin" w:cs="Times New Roman"/>
          <w:sz w:val="26"/>
          <w:szCs w:val="24"/>
        </w:rPr>
        <w:t xml:space="preserve">руководителей </w:t>
      </w:r>
      <w:r w:rsidR="006C0F15" w:rsidRPr="00514215">
        <w:rPr>
          <w:rFonts w:ascii="PF Din Text Comp Pro Thin" w:hAnsi="PF Din Text Comp Pro Thin" w:cs="Times New Roman"/>
          <w:sz w:val="26"/>
          <w:szCs w:val="24"/>
        </w:rPr>
        <w:t xml:space="preserve">извлечь выгоду за счет своих работников и бюджета. </w:t>
      </w:r>
    </w:p>
    <w:p w:rsidR="00E6711F" w:rsidRPr="00514215" w:rsidRDefault="00E6711F" w:rsidP="00DE7FA1">
      <w:pPr>
        <w:spacing w:after="0" w:line="240" w:lineRule="auto"/>
        <w:jc w:val="right"/>
        <w:rPr>
          <w:rFonts w:ascii="PF Din Text Comp Pro Thin" w:hAnsi="PF Din Text Comp Pro Thin" w:cs="Times New Roman"/>
          <w:b/>
          <w:sz w:val="24"/>
          <w:szCs w:val="24"/>
        </w:rPr>
      </w:pPr>
    </w:p>
    <w:p w:rsidR="006E6ECE" w:rsidRPr="00514215" w:rsidRDefault="00C027D2" w:rsidP="00DE7FA1">
      <w:pPr>
        <w:spacing w:after="0" w:line="240" w:lineRule="auto"/>
        <w:jc w:val="right"/>
        <w:rPr>
          <w:rFonts w:ascii="PF Din Text Comp Pro Thin" w:hAnsi="PF Din Text Comp Pro Thin" w:cs="Times New Roman"/>
          <w:b/>
          <w:sz w:val="24"/>
          <w:szCs w:val="24"/>
        </w:rPr>
      </w:pPr>
      <w:r>
        <w:rPr>
          <w:rFonts w:ascii="PF Din Text Comp Pro Thin" w:hAnsi="PF Din Text Comp Pro Thin" w:cs="Times New Roman"/>
          <w:b/>
          <w:sz w:val="24"/>
          <w:szCs w:val="24"/>
        </w:rPr>
        <w:t>Межрайонная ИФНС</w:t>
      </w:r>
      <w:r w:rsidR="006E6ECE" w:rsidRPr="00514215">
        <w:rPr>
          <w:rFonts w:ascii="PF Din Text Comp Pro Thin" w:hAnsi="PF Din Text Comp Pro Thin" w:cs="Times New Roman"/>
          <w:b/>
          <w:sz w:val="24"/>
          <w:szCs w:val="24"/>
        </w:rPr>
        <w:t xml:space="preserve"> России</w:t>
      </w:r>
      <w:r>
        <w:rPr>
          <w:rFonts w:ascii="PF Din Text Comp Pro Thin" w:hAnsi="PF Din Text Comp Pro Thin" w:cs="Times New Roman"/>
          <w:b/>
          <w:sz w:val="24"/>
          <w:szCs w:val="24"/>
        </w:rPr>
        <w:t xml:space="preserve"> №1</w:t>
      </w:r>
      <w:r w:rsidR="006E6ECE" w:rsidRPr="00514215">
        <w:rPr>
          <w:rFonts w:ascii="PF Din Text Comp Pro Thin" w:hAnsi="PF Din Text Comp Pro Thin" w:cs="Times New Roman"/>
          <w:b/>
          <w:sz w:val="24"/>
          <w:szCs w:val="24"/>
        </w:rPr>
        <w:t xml:space="preserve"> по Республике Бурятия</w:t>
      </w:r>
    </w:p>
    <w:p w:rsidR="00E6711F" w:rsidRPr="00514215" w:rsidRDefault="00E6711F" w:rsidP="008A108B">
      <w:pPr>
        <w:spacing w:after="0" w:line="240" w:lineRule="auto"/>
        <w:rPr>
          <w:rFonts w:ascii="PF Din Text Cond Pro Light" w:hAnsi="PF Din Text Cond Pro Light"/>
        </w:rPr>
      </w:pPr>
      <w:bookmarkStart w:id="0" w:name="_GoBack"/>
      <w:bookmarkEnd w:id="0"/>
    </w:p>
    <w:p w:rsidR="008A108B" w:rsidRPr="00514215" w:rsidRDefault="008A108B" w:rsidP="004A091E">
      <w:pPr>
        <w:spacing w:after="0" w:line="240" w:lineRule="auto"/>
        <w:rPr>
          <w:rFonts w:ascii="PF Din Text Cond Pro Light" w:hAnsi="PF Din Text Cond Pro Light"/>
        </w:rPr>
      </w:pPr>
    </w:p>
    <w:sectPr w:rsidR="008A108B" w:rsidRPr="00514215" w:rsidSect="006E6EC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F Din Text Comp Pro Thin">
    <w:altName w:val="Times New Roman"/>
    <w:charset w:val="CC"/>
    <w:family w:val="auto"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60838"/>
    <w:multiLevelType w:val="hybridMultilevel"/>
    <w:tmpl w:val="26A05062"/>
    <w:lvl w:ilvl="0" w:tplc="FD1489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B6314E"/>
    <w:multiLevelType w:val="hybridMultilevel"/>
    <w:tmpl w:val="C8B2FC2A"/>
    <w:lvl w:ilvl="0" w:tplc="35B4C3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4B2"/>
    <w:rsid w:val="00011FBE"/>
    <w:rsid w:val="000147B7"/>
    <w:rsid w:val="00017F03"/>
    <w:rsid w:val="000257B2"/>
    <w:rsid w:val="00026686"/>
    <w:rsid w:val="00040118"/>
    <w:rsid w:val="00060DBF"/>
    <w:rsid w:val="0009198F"/>
    <w:rsid w:val="00094C5B"/>
    <w:rsid w:val="000E3BEC"/>
    <w:rsid w:val="00104FFB"/>
    <w:rsid w:val="00123CD9"/>
    <w:rsid w:val="00123CFF"/>
    <w:rsid w:val="0014450A"/>
    <w:rsid w:val="001608BF"/>
    <w:rsid w:val="001773C9"/>
    <w:rsid w:val="00190F50"/>
    <w:rsid w:val="001B4392"/>
    <w:rsid w:val="001C384D"/>
    <w:rsid w:val="001C4B4F"/>
    <w:rsid w:val="001C6550"/>
    <w:rsid w:val="001D3840"/>
    <w:rsid w:val="001E017E"/>
    <w:rsid w:val="00200E5F"/>
    <w:rsid w:val="002062EB"/>
    <w:rsid w:val="002207F7"/>
    <w:rsid w:val="002263D9"/>
    <w:rsid w:val="002263F7"/>
    <w:rsid w:val="00262EC8"/>
    <w:rsid w:val="00265161"/>
    <w:rsid w:val="0026780A"/>
    <w:rsid w:val="00273F21"/>
    <w:rsid w:val="0027709A"/>
    <w:rsid w:val="00285FB7"/>
    <w:rsid w:val="00293E83"/>
    <w:rsid w:val="00294B73"/>
    <w:rsid w:val="002A0F27"/>
    <w:rsid w:val="002B384B"/>
    <w:rsid w:val="002B48CD"/>
    <w:rsid w:val="002B73D0"/>
    <w:rsid w:val="002C6375"/>
    <w:rsid w:val="003108CF"/>
    <w:rsid w:val="00357338"/>
    <w:rsid w:val="003577F2"/>
    <w:rsid w:val="00361601"/>
    <w:rsid w:val="00384874"/>
    <w:rsid w:val="00390065"/>
    <w:rsid w:val="003A1F24"/>
    <w:rsid w:val="003A2AB5"/>
    <w:rsid w:val="003E5317"/>
    <w:rsid w:val="003E7A36"/>
    <w:rsid w:val="003F10F1"/>
    <w:rsid w:val="003F12A6"/>
    <w:rsid w:val="004041AA"/>
    <w:rsid w:val="004052EC"/>
    <w:rsid w:val="00410665"/>
    <w:rsid w:val="00424082"/>
    <w:rsid w:val="00425EAC"/>
    <w:rsid w:val="00430703"/>
    <w:rsid w:val="00433697"/>
    <w:rsid w:val="00460B3A"/>
    <w:rsid w:val="00484836"/>
    <w:rsid w:val="004A091E"/>
    <w:rsid w:val="004A7B42"/>
    <w:rsid w:val="004B1EAB"/>
    <w:rsid w:val="004E1BB2"/>
    <w:rsid w:val="00503024"/>
    <w:rsid w:val="00505B13"/>
    <w:rsid w:val="00514215"/>
    <w:rsid w:val="005508CC"/>
    <w:rsid w:val="005576FB"/>
    <w:rsid w:val="00585F4D"/>
    <w:rsid w:val="0059351C"/>
    <w:rsid w:val="005A3C00"/>
    <w:rsid w:val="005A4F1E"/>
    <w:rsid w:val="005D23D7"/>
    <w:rsid w:val="005E02C0"/>
    <w:rsid w:val="005E3D0A"/>
    <w:rsid w:val="005F7C47"/>
    <w:rsid w:val="00615CB8"/>
    <w:rsid w:val="006555A3"/>
    <w:rsid w:val="00667F07"/>
    <w:rsid w:val="006703BC"/>
    <w:rsid w:val="006754B2"/>
    <w:rsid w:val="006878A0"/>
    <w:rsid w:val="006A6550"/>
    <w:rsid w:val="006B4A73"/>
    <w:rsid w:val="006C0F15"/>
    <w:rsid w:val="006C55D4"/>
    <w:rsid w:val="006D6DFC"/>
    <w:rsid w:val="006E543C"/>
    <w:rsid w:val="006E6ECE"/>
    <w:rsid w:val="0071206F"/>
    <w:rsid w:val="00714BED"/>
    <w:rsid w:val="00722F91"/>
    <w:rsid w:val="00726EB5"/>
    <w:rsid w:val="007278B5"/>
    <w:rsid w:val="00734462"/>
    <w:rsid w:val="0075454C"/>
    <w:rsid w:val="00764465"/>
    <w:rsid w:val="00765260"/>
    <w:rsid w:val="007A1F09"/>
    <w:rsid w:val="007A4F9C"/>
    <w:rsid w:val="007B2F37"/>
    <w:rsid w:val="007D7811"/>
    <w:rsid w:val="008020DE"/>
    <w:rsid w:val="00810DDD"/>
    <w:rsid w:val="00814C4D"/>
    <w:rsid w:val="008A108B"/>
    <w:rsid w:val="008A54D8"/>
    <w:rsid w:val="008B001E"/>
    <w:rsid w:val="008B05F5"/>
    <w:rsid w:val="008B2D70"/>
    <w:rsid w:val="00911C62"/>
    <w:rsid w:val="00921DD4"/>
    <w:rsid w:val="00927973"/>
    <w:rsid w:val="0094464C"/>
    <w:rsid w:val="009638FF"/>
    <w:rsid w:val="00971B66"/>
    <w:rsid w:val="009B1323"/>
    <w:rsid w:val="009D2C58"/>
    <w:rsid w:val="009E0622"/>
    <w:rsid w:val="009E769A"/>
    <w:rsid w:val="009F0157"/>
    <w:rsid w:val="009F4CB7"/>
    <w:rsid w:val="00A1056C"/>
    <w:rsid w:val="00A4392B"/>
    <w:rsid w:val="00A4426C"/>
    <w:rsid w:val="00A617CB"/>
    <w:rsid w:val="00A70C52"/>
    <w:rsid w:val="00A74F75"/>
    <w:rsid w:val="00AC3051"/>
    <w:rsid w:val="00AD65D2"/>
    <w:rsid w:val="00AD76D0"/>
    <w:rsid w:val="00AE33D4"/>
    <w:rsid w:val="00AF2F2E"/>
    <w:rsid w:val="00B11AB0"/>
    <w:rsid w:val="00B25CA3"/>
    <w:rsid w:val="00B471F9"/>
    <w:rsid w:val="00B55F44"/>
    <w:rsid w:val="00B668F9"/>
    <w:rsid w:val="00B7411C"/>
    <w:rsid w:val="00B84163"/>
    <w:rsid w:val="00BB68CE"/>
    <w:rsid w:val="00BC27B7"/>
    <w:rsid w:val="00BD2AB6"/>
    <w:rsid w:val="00BE53C0"/>
    <w:rsid w:val="00C027D2"/>
    <w:rsid w:val="00C071A9"/>
    <w:rsid w:val="00C161BF"/>
    <w:rsid w:val="00C271FE"/>
    <w:rsid w:val="00C3485E"/>
    <w:rsid w:val="00C73973"/>
    <w:rsid w:val="00C90EB5"/>
    <w:rsid w:val="00CA091A"/>
    <w:rsid w:val="00CB575C"/>
    <w:rsid w:val="00CC2D07"/>
    <w:rsid w:val="00CC32CF"/>
    <w:rsid w:val="00CC6025"/>
    <w:rsid w:val="00CE5AFB"/>
    <w:rsid w:val="00D05B65"/>
    <w:rsid w:val="00D1586F"/>
    <w:rsid w:val="00D3516B"/>
    <w:rsid w:val="00D4575A"/>
    <w:rsid w:val="00D50027"/>
    <w:rsid w:val="00D50F11"/>
    <w:rsid w:val="00D63F80"/>
    <w:rsid w:val="00D65D64"/>
    <w:rsid w:val="00D80655"/>
    <w:rsid w:val="00D915D2"/>
    <w:rsid w:val="00DD347E"/>
    <w:rsid w:val="00DE7FA1"/>
    <w:rsid w:val="00DF1F7D"/>
    <w:rsid w:val="00DF5D87"/>
    <w:rsid w:val="00E35889"/>
    <w:rsid w:val="00E45A16"/>
    <w:rsid w:val="00E62758"/>
    <w:rsid w:val="00E66A8C"/>
    <w:rsid w:val="00E6711F"/>
    <w:rsid w:val="00EB4DEA"/>
    <w:rsid w:val="00EC751D"/>
    <w:rsid w:val="00ED3B57"/>
    <w:rsid w:val="00EF6341"/>
    <w:rsid w:val="00F04D03"/>
    <w:rsid w:val="00F12D29"/>
    <w:rsid w:val="00F1777D"/>
    <w:rsid w:val="00F6158C"/>
    <w:rsid w:val="00F73BBB"/>
    <w:rsid w:val="00F92D7C"/>
    <w:rsid w:val="00FB5D22"/>
    <w:rsid w:val="00FC0B2D"/>
    <w:rsid w:val="00FC0C05"/>
    <w:rsid w:val="00FC3CCC"/>
    <w:rsid w:val="00FD22FD"/>
    <w:rsid w:val="00FE0560"/>
    <w:rsid w:val="00FF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4041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8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6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8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14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060DBF"/>
    <w:rPr>
      <w:color w:val="0000FF"/>
      <w:u w:val="single"/>
    </w:rPr>
  </w:style>
  <w:style w:type="paragraph" w:styleId="a8">
    <w:name w:val="Normal (Web)"/>
    <w:basedOn w:val="a"/>
    <w:rsid w:val="00091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041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Emphasis"/>
    <w:qFormat/>
    <w:rsid w:val="004041A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4041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8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6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8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14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060DBF"/>
    <w:rPr>
      <w:color w:val="0000FF"/>
      <w:u w:val="single"/>
    </w:rPr>
  </w:style>
  <w:style w:type="paragraph" w:styleId="a8">
    <w:name w:val="Normal (Web)"/>
    <w:basedOn w:val="a"/>
    <w:rsid w:val="00091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041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Emphasis"/>
    <w:qFormat/>
    <w:rsid w:val="004041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8F294-7D7F-4F43-8CDD-43377F079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Трускова</dc:creator>
  <cp:lastModifiedBy>Улзуева Ольга Викторовна</cp:lastModifiedBy>
  <cp:revision>2</cp:revision>
  <cp:lastPrinted>2016-04-28T05:36:00Z</cp:lastPrinted>
  <dcterms:created xsi:type="dcterms:W3CDTF">2016-04-29T08:35:00Z</dcterms:created>
  <dcterms:modified xsi:type="dcterms:W3CDTF">2016-04-29T08:35:00Z</dcterms:modified>
</cp:coreProperties>
</file>